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Calibri" w:hAnsi="Calibri" w:eastAsia="宋体" w:cs="Times New Roman"/>
          <w:b/>
          <w:bCs/>
          <w:sz w:val="36"/>
        </w:rPr>
      </w:pPr>
      <w:r>
        <w:rPr>
          <w:rFonts w:hint="eastAsia" w:ascii="Calibri" w:hAnsi="Calibri" w:eastAsia="宋体" w:cs="Times New Roman"/>
          <w:b/>
          <w:bCs/>
          <w:sz w:val="36"/>
          <w:lang w:val="en-US" w:eastAsia="zh-CN"/>
        </w:rPr>
        <w:t>浙江水利水电学院</w:t>
      </w:r>
      <w:r>
        <w:rPr>
          <w:rFonts w:hint="eastAsia" w:ascii="Calibri" w:hAnsi="Calibri" w:eastAsia="宋体" w:cs="Times New Roman"/>
          <w:b/>
          <w:bCs/>
          <w:sz w:val="36"/>
        </w:rPr>
        <w:t>本科毕业设计评定表</w:t>
      </w:r>
    </w:p>
    <w:p>
      <w:pPr>
        <w:jc w:val="center"/>
        <w:rPr>
          <w:rFonts w:ascii="Calibri" w:hAnsi="Calibri" w:eastAsia="宋体" w:cs="Times New Roman"/>
          <w:b/>
          <w:bCs/>
          <w:sz w:val="36"/>
        </w:rPr>
      </w:pPr>
      <w:r>
        <w:rPr>
          <w:rFonts w:hint="eastAsia" w:ascii="Calibri" w:hAnsi="Calibri" w:eastAsia="宋体" w:cs="Times New Roman"/>
          <w:b/>
          <w:bCs/>
          <w:sz w:val="36"/>
        </w:rPr>
        <w:t>（</w:t>
      </w:r>
      <w:r>
        <w:rPr>
          <w:rFonts w:hint="eastAsia" w:ascii="Calibri" w:hAnsi="Calibri" w:eastAsia="宋体" w:cs="Times New Roman"/>
          <w:b/>
          <w:bCs/>
          <w:sz w:val="36"/>
          <w:lang w:val="en-US" w:eastAsia="zh-CN"/>
        </w:rPr>
        <w:t>指导教</w:t>
      </w:r>
      <w:r>
        <w:rPr>
          <w:rFonts w:hint="eastAsia" w:ascii="Calibri" w:hAnsi="Calibri" w:eastAsia="宋体" w:cs="Times New Roman"/>
          <w:b/>
          <w:bCs/>
          <w:sz w:val="36"/>
        </w:rPr>
        <w:t>师用）</w:t>
      </w:r>
    </w:p>
    <w:p>
      <w:pPr>
        <w:spacing w:line="240" w:lineRule="exact"/>
        <w:jc w:val="center"/>
        <w:rPr>
          <w:rFonts w:ascii="Calibri" w:hAnsi="Calibri" w:eastAsia="宋体" w:cs="Times New Roman"/>
          <w:b/>
          <w:bCs/>
          <w:sz w:val="18"/>
          <w:szCs w:val="18"/>
        </w:rPr>
      </w:pPr>
    </w:p>
    <w:p>
      <w:pPr>
        <w:spacing w:line="360" w:lineRule="auto"/>
        <w:rPr>
          <w:rFonts w:ascii="Calibri" w:hAnsi="Calibri" w:eastAsia="宋体" w:cs="Times New Roman"/>
          <w:sz w:val="24"/>
          <w:szCs w:val="24"/>
          <w:u w:val="single"/>
        </w:rPr>
      </w:pPr>
      <w:r>
        <w:rPr>
          <w:rFonts w:hint="eastAsia" w:ascii="Calibri" w:hAnsi="Calibri" w:eastAsia="宋体" w:cs="Times New Roman"/>
          <w:sz w:val="24"/>
        </w:rPr>
        <w:t>学院：</w:t>
      </w:r>
      <w:r>
        <w:rPr>
          <w:rFonts w:ascii="Calibri" w:hAnsi="Calibri" w:eastAsia="宋体" w:cs="Times New Roman"/>
          <w:sz w:val="24"/>
          <w:u w:val="single"/>
        </w:rPr>
        <w:t xml:space="preserve">         </w:t>
      </w:r>
      <w:r>
        <w:rPr>
          <w:rFonts w:hint="eastAsia" w:ascii="Calibri" w:hAnsi="Calibri" w:eastAsia="宋体" w:cs="Times New Roman"/>
          <w:sz w:val="24"/>
        </w:rPr>
        <w:t>专业：</w:t>
      </w:r>
      <w:r>
        <w:rPr>
          <w:rFonts w:ascii="Calibri" w:hAnsi="Calibri" w:eastAsia="宋体" w:cs="Times New Roman"/>
          <w:sz w:val="24"/>
          <w:u w:val="single"/>
        </w:rPr>
        <w:t xml:space="preserve">             </w:t>
      </w:r>
      <w:r>
        <w:rPr>
          <w:rFonts w:hint="eastAsia" w:ascii="Calibri" w:hAnsi="Calibri" w:eastAsia="宋体" w:cs="Times New Roman"/>
          <w:sz w:val="24"/>
        </w:rPr>
        <w:t>学生姓名：</w:t>
      </w:r>
      <w:r>
        <w:rPr>
          <w:rFonts w:ascii="Calibri" w:hAnsi="Calibri" w:eastAsia="宋体" w:cs="Times New Roman"/>
          <w:sz w:val="24"/>
          <w:u w:val="single"/>
        </w:rPr>
        <w:t xml:space="preserve">         </w:t>
      </w:r>
      <w:r>
        <w:rPr>
          <w:rFonts w:hint="eastAsia" w:ascii="Calibri" w:hAnsi="Calibri" w:eastAsia="宋体" w:cs="Times New Roman"/>
          <w:sz w:val="24"/>
        </w:rPr>
        <w:t>学号：</w:t>
      </w:r>
      <w:r>
        <w:rPr>
          <w:rFonts w:ascii="Calibri" w:hAnsi="Calibri" w:eastAsia="宋体" w:cs="Times New Roman"/>
          <w:sz w:val="24"/>
          <w:u w:val="single"/>
        </w:rPr>
        <w:t xml:space="preserve">         </w:t>
      </w:r>
    </w:p>
    <w:p>
      <w:pPr>
        <w:spacing w:before="156" w:beforeLines="50" w:after="156" w:afterLines="50" w:line="360" w:lineRule="auto"/>
        <w:rPr>
          <w:rFonts w:ascii="Calibri" w:hAnsi="Calibri" w:eastAsia="宋体" w:cs="Times New Roman"/>
          <w:sz w:val="24"/>
          <w:u w:val="single"/>
        </w:rPr>
      </w:pPr>
      <w:r>
        <w:rPr>
          <w:rFonts w:hint="eastAsia" w:ascii="Calibri" w:hAnsi="Calibri" w:eastAsia="宋体" w:cs="Times New Roman"/>
          <w:sz w:val="24"/>
        </w:rPr>
        <w:t>毕业设计题目：</w:t>
      </w:r>
      <w:r>
        <w:rPr>
          <w:rFonts w:ascii="Calibri" w:hAnsi="Calibri" w:eastAsia="宋体" w:cs="Times New Roman"/>
          <w:sz w:val="24"/>
          <w:u w:val="single"/>
        </w:rPr>
        <w:t xml:space="preserve">                                                        </w:t>
      </w:r>
    </w:p>
    <w:tbl>
      <w:tblPr>
        <w:tblStyle w:val="4"/>
        <w:tblW w:w="80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5452"/>
        <w:gridCol w:w="1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  <w:jc w:val="center"/>
        </w:trPr>
        <w:tc>
          <w:tcPr>
            <w:tcW w:w="13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</w:rPr>
              <w:t>一级指标</w:t>
            </w:r>
          </w:p>
        </w:tc>
        <w:tc>
          <w:tcPr>
            <w:tcW w:w="54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</w:rPr>
              <w:t>二级指标</w:t>
            </w:r>
          </w:p>
        </w:tc>
        <w:tc>
          <w:tcPr>
            <w:tcW w:w="13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</w:rPr>
              <w:t>指标分值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  <w:jc w:val="center"/>
        </w:trPr>
        <w:tc>
          <w:tcPr>
            <w:tcW w:w="13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b/>
                <w:bCs/>
                <w:szCs w:val="24"/>
              </w:rPr>
            </w:pPr>
          </w:p>
        </w:tc>
        <w:tc>
          <w:tcPr>
            <w:tcW w:w="5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b/>
                <w:bCs/>
                <w:szCs w:val="24"/>
              </w:rPr>
            </w:pPr>
          </w:p>
        </w:tc>
        <w:tc>
          <w:tcPr>
            <w:tcW w:w="13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3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</w:rPr>
              <w:t>设计过程情况</w:t>
            </w:r>
          </w:p>
        </w:tc>
        <w:tc>
          <w:tcPr>
            <w:tcW w:w="5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1</w:t>
            </w:r>
            <w:r>
              <w:rPr>
                <w:rFonts w:hint="eastAsia" w:ascii="Calibri" w:hAnsi="Calibri" w:eastAsia="宋体" w:cs="Times New Roman"/>
              </w:rPr>
              <w:t>、任务饱满，工作量符合要求，按要求完成任务。（</w:t>
            </w:r>
            <w:r>
              <w:rPr>
                <w:rFonts w:ascii="Calibri" w:hAnsi="Calibri" w:eastAsia="宋体" w:cs="Times New Roman"/>
              </w:rPr>
              <w:t>6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13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5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2</w:t>
            </w:r>
            <w:r>
              <w:rPr>
                <w:rFonts w:hint="eastAsia" w:ascii="Calibri" w:hAnsi="Calibri" w:eastAsia="宋体" w:cs="Times New Roman"/>
              </w:rPr>
              <w:t>、遵守学习纪律，考勤情况良好。（</w:t>
            </w:r>
            <w:r>
              <w:rPr>
                <w:rFonts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  <w:jc w:val="center"/>
        </w:trPr>
        <w:tc>
          <w:tcPr>
            <w:tcW w:w="13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5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3</w:t>
            </w:r>
            <w:r>
              <w:rPr>
                <w:rFonts w:hint="eastAsia" w:ascii="Calibri" w:hAnsi="Calibri" w:eastAsia="宋体" w:cs="Times New Roman"/>
              </w:rPr>
              <w:t>、认真、独立进行调研（包括实地考察与文献查阅），完成开题报告。（</w:t>
            </w:r>
            <w:r>
              <w:rPr>
                <w:rFonts w:ascii="Calibri" w:hAnsi="Calibri" w:eastAsia="宋体" w:cs="Times New Roman"/>
              </w:rPr>
              <w:t>9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13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</w:rPr>
              <w:t>成果质量评价</w:t>
            </w:r>
          </w:p>
        </w:tc>
        <w:tc>
          <w:tcPr>
            <w:tcW w:w="5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4</w:t>
            </w:r>
            <w:r>
              <w:rPr>
                <w:rFonts w:hint="eastAsia" w:ascii="Calibri" w:hAnsi="Calibri" w:eastAsia="宋体" w:cs="Times New Roman"/>
              </w:rPr>
              <w:t>、外文资料翻译结合设计题目，字数满足要求，翻译准确、通顺。（</w:t>
            </w:r>
            <w:r>
              <w:rPr>
                <w:rFonts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9" w:hRule="atLeast"/>
          <w:jc w:val="center"/>
        </w:trPr>
        <w:tc>
          <w:tcPr>
            <w:tcW w:w="13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5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、设计、实验方案合理，计算过程、数据处理过程正确，结果合理或程序运行可靠。（</w:t>
            </w:r>
            <w:r>
              <w:rPr>
                <w:rFonts w:ascii="Calibri" w:hAnsi="Calibri" w:eastAsia="宋体" w:cs="Times New Roman"/>
              </w:rPr>
              <w:t>20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8" w:hRule="atLeast"/>
          <w:jc w:val="center"/>
        </w:trPr>
        <w:tc>
          <w:tcPr>
            <w:tcW w:w="13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5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6</w:t>
            </w:r>
            <w:r>
              <w:rPr>
                <w:rFonts w:hint="eastAsia" w:ascii="Calibri" w:hAnsi="Calibri" w:eastAsia="宋体" w:cs="Times New Roman"/>
              </w:rPr>
              <w:t>、设计图纸完备、正确、整洁，或程序逻辑清楚、代码易读、界面人性化，或实物符合设计功能要求。符合规范。（</w:t>
            </w:r>
            <w:r>
              <w:rPr>
                <w:rFonts w:ascii="Calibri" w:hAnsi="Calibri" w:eastAsia="宋体" w:cs="Times New Roman"/>
              </w:rPr>
              <w:t>20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3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5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7</w:t>
            </w:r>
            <w:r>
              <w:rPr>
                <w:rFonts w:hint="eastAsia" w:ascii="Calibri" w:hAnsi="Calibri" w:eastAsia="宋体" w:cs="Times New Roman"/>
              </w:rPr>
              <w:t>、设计说明书条理清楚、论述充分、文字通顺，用语准确，格式、图表、引用规范。（</w:t>
            </w:r>
            <w:r>
              <w:rPr>
                <w:rFonts w:ascii="Calibri" w:hAnsi="Calibri" w:eastAsia="宋体" w:cs="Times New Roman"/>
              </w:rPr>
              <w:t>15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  <w:jc w:val="center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</w:rPr>
              <w:t>创新</w:t>
            </w:r>
          </w:p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</w:rPr>
              <w:t>意识</w:t>
            </w:r>
          </w:p>
        </w:tc>
        <w:tc>
          <w:tcPr>
            <w:tcW w:w="5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8</w:t>
            </w:r>
            <w:r>
              <w:rPr>
                <w:rFonts w:hint="eastAsia" w:ascii="Calibri" w:hAnsi="Calibri" w:eastAsia="宋体" w:cs="Times New Roman"/>
              </w:rPr>
              <w:t>、有创新意识，对过去研究有改进或突破，或有独到见解</w:t>
            </w:r>
            <w:r>
              <w:rPr>
                <w:rFonts w:ascii="Calibri" w:hAnsi="Calibri" w:eastAsia="宋体" w:cs="Times New Roman"/>
              </w:rPr>
              <w:t xml:space="preserve"> </w:t>
            </w:r>
            <w:r>
              <w:rPr>
                <w:rFonts w:hint="eastAsia" w:ascii="Calibri" w:hAnsi="Calibri" w:eastAsia="宋体" w:cs="Times New Roman"/>
              </w:rPr>
              <w:t>（</w:t>
            </w:r>
            <w:r>
              <w:rPr>
                <w:rFonts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6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</w:rPr>
              <w:t>合计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1" w:hRule="atLeast"/>
          <w:jc w:val="center"/>
        </w:trPr>
        <w:tc>
          <w:tcPr>
            <w:tcW w:w="8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</w:rPr>
            </w:pPr>
            <w:r>
              <w:rPr>
                <w:rFonts w:hint="eastAsia" w:ascii="Calibri" w:hAnsi="Calibri" w:eastAsia="宋体" w:cs="Times New Roman"/>
                <w:b/>
                <w:bCs/>
              </w:rPr>
              <w:t>评</w:t>
            </w:r>
            <w:r>
              <w:rPr>
                <w:rFonts w:ascii="Calibri" w:hAnsi="Calibri" w:eastAsia="宋体" w:cs="Times New Roman"/>
                <w:b/>
                <w:bCs/>
              </w:rPr>
              <w:t xml:space="preserve">  </w:t>
            </w:r>
            <w:r>
              <w:rPr>
                <w:rFonts w:hint="eastAsia" w:ascii="Calibri" w:hAnsi="Calibri" w:eastAsia="宋体" w:cs="Times New Roman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 w:ascii="Calibri" w:hAnsi="Calibri" w:eastAsia="宋体" w:cs="Times New Roman"/>
                <w:b/>
                <w:bCs/>
              </w:rPr>
              <w:t>语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lang w:val="en-US" w:eastAsia="zh-CN"/>
              </w:rPr>
              <w:t xml:space="preserve"> </w:t>
            </w:r>
            <w:bookmarkStart w:id="0" w:name="_GoBack"/>
            <w:bookmarkEnd w:id="0"/>
          </w:p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Calibri" w:hAnsi="Calibri" w:eastAsia="宋体" w:cs="Times New Roman"/>
              </w:rPr>
              <w:t>指导教师签名：</w:t>
            </w:r>
          </w:p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 xml:space="preserve">                                                 </w:t>
            </w:r>
            <w:r>
              <w:rPr>
                <w:rFonts w:hint="eastAsia" w:ascii="Calibri" w:hAnsi="Calibri" w:eastAsia="宋体" w:cs="Times New Roman"/>
              </w:rPr>
              <w:t>年</w:t>
            </w:r>
            <w:r>
              <w:rPr>
                <w:rFonts w:ascii="Calibri" w:hAnsi="Calibri" w:eastAsia="宋体" w:cs="Times New Roman"/>
              </w:rPr>
              <w:t xml:space="preserve">   </w:t>
            </w:r>
            <w:r>
              <w:rPr>
                <w:rFonts w:hint="eastAsia" w:ascii="Calibri" w:hAnsi="Calibri" w:eastAsia="宋体" w:cs="Times New Roman"/>
              </w:rPr>
              <w:t>月</w:t>
            </w:r>
            <w:r>
              <w:rPr>
                <w:rFonts w:ascii="Calibri" w:hAnsi="Calibri" w:eastAsia="宋体" w:cs="Times New Roman"/>
              </w:rPr>
              <w:t xml:space="preserve">   </w:t>
            </w:r>
            <w:r>
              <w:rPr>
                <w:rFonts w:hint="eastAsia" w:ascii="Calibri" w:hAnsi="Calibri" w:eastAsia="宋体" w:cs="Times New Roman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BD8"/>
    <w:rsid w:val="000B377F"/>
    <w:rsid w:val="008C2BD8"/>
    <w:rsid w:val="00A90EDD"/>
    <w:rsid w:val="6A4544DA"/>
    <w:rsid w:val="77A9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482</Characters>
  <Lines>4</Lines>
  <Paragraphs>1</Paragraphs>
  <TotalTime>2</TotalTime>
  <ScaleCrop>false</ScaleCrop>
  <LinksUpToDate>false</LinksUpToDate>
  <CharactersWithSpaces>565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2021-05-31T14:18:00Z</dcterms:created>
  <dc:creator>l</dc:creator>
  <cp:lastModifiedBy>lenovo</cp:lastModifiedBy>
  <dcterms:modified xsi:type="dcterms:W3CDTF">2021-06-03T09:31:35Z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