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BB040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sz w:val="36"/>
          <w:szCs w:val="36"/>
        </w:rPr>
        <w:t>浙江水利水电学院先进个人登记表</w:t>
      </w:r>
    </w:p>
    <w:bookmarkEnd w:id="0"/>
    <w:p w14:paraId="2FDF27B7">
      <w:pPr>
        <w:spacing w:line="36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</w:t>
      </w:r>
      <w:r>
        <w:rPr>
          <w:rFonts w:hint="eastAsia" w:ascii="仿宋_GB2312" w:hAnsi="宋体" w:eastAsia="仿宋_GB2312"/>
          <w:sz w:val="28"/>
          <w:szCs w:val="28"/>
          <w:u w:val="single"/>
        </w:rPr>
        <w:t>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／</w:t>
      </w:r>
      <w:r>
        <w:rPr>
          <w:rFonts w:hint="eastAsia" w:ascii="仿宋_GB2312" w:hAnsi="宋体" w:eastAsia="仿宋_GB2312"/>
          <w:sz w:val="28"/>
          <w:szCs w:val="28"/>
          <w:u w:val="single"/>
        </w:rPr>
        <w:t>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学年）</w:t>
      </w:r>
    </w:p>
    <w:p w14:paraId="6563A2B5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申请荣誉称号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</w:p>
    <w:tbl>
      <w:tblPr>
        <w:tblStyle w:val="5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279"/>
        <w:gridCol w:w="791"/>
        <w:gridCol w:w="592"/>
        <w:gridCol w:w="1382"/>
        <w:gridCol w:w="372"/>
        <w:gridCol w:w="1010"/>
        <w:gridCol w:w="1384"/>
      </w:tblGrid>
      <w:tr w14:paraId="0586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6" w:type="dxa"/>
            <w:vAlign w:val="center"/>
          </w:tcPr>
          <w:p w14:paraId="5736A100"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姓名</w:t>
            </w:r>
          </w:p>
        </w:tc>
        <w:tc>
          <w:tcPr>
            <w:tcW w:w="1279" w:type="dxa"/>
            <w:vAlign w:val="center"/>
          </w:tcPr>
          <w:p w14:paraId="07404484"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6581849B"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性别</w:t>
            </w:r>
          </w:p>
        </w:tc>
        <w:tc>
          <w:tcPr>
            <w:tcW w:w="1382" w:type="dxa"/>
            <w:vAlign w:val="center"/>
          </w:tcPr>
          <w:p w14:paraId="13E34B8D"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4D834DEE"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学院</w:t>
            </w:r>
          </w:p>
        </w:tc>
        <w:tc>
          <w:tcPr>
            <w:tcW w:w="1384" w:type="dxa"/>
            <w:vAlign w:val="center"/>
          </w:tcPr>
          <w:p w14:paraId="5BC14F46"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</w:p>
        </w:tc>
      </w:tr>
      <w:tr w14:paraId="2F123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6" w:type="dxa"/>
            <w:vAlign w:val="center"/>
          </w:tcPr>
          <w:p w14:paraId="556803B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班级</w:t>
            </w:r>
          </w:p>
        </w:tc>
        <w:tc>
          <w:tcPr>
            <w:tcW w:w="1279" w:type="dxa"/>
            <w:vAlign w:val="center"/>
          </w:tcPr>
          <w:p w14:paraId="1D84808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45E9D86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82" w:type="dxa"/>
            <w:vAlign w:val="center"/>
          </w:tcPr>
          <w:p w14:paraId="0B0C6F6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6982252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任职情况</w:t>
            </w:r>
          </w:p>
        </w:tc>
        <w:tc>
          <w:tcPr>
            <w:tcW w:w="1384" w:type="dxa"/>
            <w:vAlign w:val="center"/>
          </w:tcPr>
          <w:p w14:paraId="1369A7D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7A1A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486" w:type="dxa"/>
            <w:vAlign w:val="center"/>
          </w:tcPr>
          <w:p w14:paraId="2D412162"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主要事迹</w:t>
            </w:r>
          </w:p>
        </w:tc>
        <w:tc>
          <w:tcPr>
            <w:tcW w:w="6810" w:type="dxa"/>
            <w:gridSpan w:val="7"/>
            <w:vAlign w:val="center"/>
          </w:tcPr>
          <w:p w14:paraId="2C8E45EF"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</w:p>
        </w:tc>
      </w:tr>
      <w:tr w14:paraId="12C6C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86" w:type="dxa"/>
            <w:vAlign w:val="center"/>
          </w:tcPr>
          <w:p w14:paraId="55D09F4F"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该学年专业综合排名</w:t>
            </w:r>
          </w:p>
        </w:tc>
        <w:tc>
          <w:tcPr>
            <w:tcW w:w="2070" w:type="dxa"/>
            <w:gridSpan w:val="2"/>
            <w:vAlign w:val="center"/>
          </w:tcPr>
          <w:p w14:paraId="1AEF2C74">
            <w:pPr>
              <w:widowControl/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</w:p>
        </w:tc>
        <w:tc>
          <w:tcPr>
            <w:tcW w:w="2346" w:type="dxa"/>
            <w:gridSpan w:val="3"/>
            <w:vAlign w:val="center"/>
          </w:tcPr>
          <w:p w14:paraId="680F7234">
            <w:pPr>
              <w:widowControl/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奖学金获奖情况</w:t>
            </w:r>
          </w:p>
        </w:tc>
        <w:tc>
          <w:tcPr>
            <w:tcW w:w="2394" w:type="dxa"/>
            <w:gridSpan w:val="2"/>
            <w:vAlign w:val="center"/>
          </w:tcPr>
          <w:p w14:paraId="5AF36A66"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</w:p>
        </w:tc>
      </w:tr>
      <w:tr w14:paraId="24301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486" w:type="dxa"/>
            <w:vAlign w:val="center"/>
          </w:tcPr>
          <w:p w14:paraId="23E7CD26"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班主任意见</w:t>
            </w:r>
          </w:p>
        </w:tc>
        <w:tc>
          <w:tcPr>
            <w:tcW w:w="6810" w:type="dxa"/>
            <w:gridSpan w:val="7"/>
            <w:vAlign w:val="center"/>
          </w:tcPr>
          <w:p w14:paraId="34086BDC"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</w:p>
        </w:tc>
      </w:tr>
      <w:tr w14:paraId="2C962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1486" w:type="dxa"/>
            <w:vAlign w:val="center"/>
          </w:tcPr>
          <w:p w14:paraId="1BFA1C3B"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二级学院</w:t>
            </w:r>
          </w:p>
          <w:p w14:paraId="472449A6"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党总支意见</w:t>
            </w:r>
          </w:p>
        </w:tc>
        <w:tc>
          <w:tcPr>
            <w:tcW w:w="6810" w:type="dxa"/>
            <w:gridSpan w:val="7"/>
            <w:vAlign w:val="center"/>
          </w:tcPr>
          <w:p w14:paraId="4F03DFE9"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</w:p>
        </w:tc>
      </w:tr>
      <w:tr w14:paraId="4C749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486" w:type="dxa"/>
            <w:vAlign w:val="center"/>
          </w:tcPr>
          <w:p w14:paraId="0E3F153C"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  <w:r>
              <w:rPr>
                <w:rFonts w:hint="eastAsia" w:ascii="仿宋_GB2312" w:eastAsia="仿宋_GB2312"/>
                <w:caps/>
                <w:sz w:val="24"/>
              </w:rPr>
              <w:t>学生处意见</w:t>
            </w:r>
          </w:p>
        </w:tc>
        <w:tc>
          <w:tcPr>
            <w:tcW w:w="6810" w:type="dxa"/>
            <w:gridSpan w:val="7"/>
            <w:vAlign w:val="center"/>
          </w:tcPr>
          <w:p w14:paraId="439178D5">
            <w:pPr>
              <w:spacing w:line="360" w:lineRule="auto"/>
              <w:jc w:val="center"/>
              <w:rPr>
                <w:rFonts w:ascii="仿宋_GB2312" w:eastAsia="仿宋_GB2312"/>
                <w:caps/>
                <w:sz w:val="24"/>
              </w:rPr>
            </w:pPr>
          </w:p>
        </w:tc>
      </w:tr>
    </w:tbl>
    <w:p w14:paraId="5678A674">
      <w:pPr>
        <w:spacing w:line="360" w:lineRule="auto"/>
        <w:rPr>
          <w:rFonts w:asci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1ZDQzZTk1MWU2ODY5ODJhMTc5OTFjYjEzNWQ1OTMifQ=="/>
  </w:docVars>
  <w:rsids>
    <w:rsidRoot w:val="008B0BB8"/>
    <w:rsid w:val="00001206"/>
    <w:rsid w:val="00045872"/>
    <w:rsid w:val="000857E5"/>
    <w:rsid w:val="00111C1A"/>
    <w:rsid w:val="0011243D"/>
    <w:rsid w:val="00142EB6"/>
    <w:rsid w:val="00215327"/>
    <w:rsid w:val="003A53E0"/>
    <w:rsid w:val="003C4A21"/>
    <w:rsid w:val="004167C0"/>
    <w:rsid w:val="00435074"/>
    <w:rsid w:val="00490976"/>
    <w:rsid w:val="004A2E18"/>
    <w:rsid w:val="00597D0C"/>
    <w:rsid w:val="00682B8F"/>
    <w:rsid w:val="00704176"/>
    <w:rsid w:val="007077CB"/>
    <w:rsid w:val="007123B0"/>
    <w:rsid w:val="00774FA3"/>
    <w:rsid w:val="007E5D02"/>
    <w:rsid w:val="008259CC"/>
    <w:rsid w:val="008337D4"/>
    <w:rsid w:val="008B0BB8"/>
    <w:rsid w:val="009630E4"/>
    <w:rsid w:val="00966C7B"/>
    <w:rsid w:val="00A25529"/>
    <w:rsid w:val="00B8513C"/>
    <w:rsid w:val="00BC37DF"/>
    <w:rsid w:val="00BE00DD"/>
    <w:rsid w:val="00C47647"/>
    <w:rsid w:val="00C52FCA"/>
    <w:rsid w:val="00C649A7"/>
    <w:rsid w:val="00CE65F1"/>
    <w:rsid w:val="00D42329"/>
    <w:rsid w:val="00DB5A24"/>
    <w:rsid w:val="00DB7E3D"/>
    <w:rsid w:val="00EA4814"/>
    <w:rsid w:val="00ED1EA0"/>
    <w:rsid w:val="00EF3AE8"/>
    <w:rsid w:val="00F15812"/>
    <w:rsid w:val="00FD5000"/>
    <w:rsid w:val="111017C3"/>
    <w:rsid w:val="2750571C"/>
    <w:rsid w:val="4C9E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EB1452-75AD-45ED-B98C-52B3AF49BB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zjweu</Company>
  <Pages>1</Pages>
  <Words>83</Words>
  <Characters>89</Characters>
  <Lines>1</Lines>
  <Paragraphs>1</Paragraphs>
  <TotalTime>5</TotalTime>
  <ScaleCrop>false</ScaleCrop>
  <LinksUpToDate>false</LinksUpToDate>
  <CharactersWithSpaces>107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2022-09-01T10:20:00Z</dcterms:created>
  <dc:creator>季双节</dc:creator>
  <cp:lastModifiedBy>你冷静一下</cp:lastModifiedBy>
  <cp:lastPrinted>2020-09-22T09:17:00Z</cp:lastPrinted>
  <dcterms:modified xsi:type="dcterms:W3CDTF">2024-09-20T03:10:26Z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E271A03040264536AD17DBB00C550955_13</vt:lpwstr>
  </property>
</Properties>
</file>